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2" w:rsidRDefault="009F7CA2" w:rsidP="009F7CA2">
      <w:r>
        <w:t>Questions for Chapter 20 – Myth:  We Can Replace Coal with Wood.</w:t>
      </w:r>
    </w:p>
    <w:p w:rsidR="009F7CA2" w:rsidRDefault="009F7CA2" w:rsidP="009F7CA2">
      <w:pPr>
        <w:pStyle w:val="ListParagraph"/>
      </w:pPr>
    </w:p>
    <w:p w:rsidR="001A36B9" w:rsidRDefault="009F7CA2" w:rsidP="009F7CA2">
      <w:pPr>
        <w:pStyle w:val="ListParagraph"/>
        <w:numPr>
          <w:ilvl w:val="0"/>
          <w:numId w:val="1"/>
        </w:numPr>
      </w:pPr>
      <w:r>
        <w:t>Replacing 10% of coal-fired electricity to wood-fired electricity would increase the U.S. consumption by how much?</w:t>
      </w:r>
    </w:p>
    <w:p w:rsidR="002E544D" w:rsidRDefault="002E544D" w:rsidP="002E544D">
      <w:pPr>
        <w:pStyle w:val="ListParagraph"/>
        <w:numPr>
          <w:ilvl w:val="1"/>
          <w:numId w:val="1"/>
        </w:numPr>
      </w:pPr>
      <w:r>
        <w:t>1.5 times</w:t>
      </w:r>
    </w:p>
    <w:p w:rsidR="009F7CA2" w:rsidRDefault="009F7CA2" w:rsidP="009F7CA2">
      <w:pPr>
        <w:pStyle w:val="ListParagraph"/>
        <w:numPr>
          <w:ilvl w:val="1"/>
          <w:numId w:val="1"/>
        </w:numPr>
      </w:pPr>
      <w:r>
        <w:t>2.5 times</w:t>
      </w:r>
    </w:p>
    <w:p w:rsidR="002E544D" w:rsidRDefault="002E544D" w:rsidP="009F7CA2">
      <w:pPr>
        <w:pStyle w:val="ListParagraph"/>
        <w:numPr>
          <w:ilvl w:val="1"/>
          <w:numId w:val="1"/>
        </w:numPr>
      </w:pPr>
      <w:r>
        <w:t>5 times</w:t>
      </w:r>
    </w:p>
    <w:p w:rsidR="002E544D" w:rsidRDefault="002E544D" w:rsidP="002E544D">
      <w:pPr>
        <w:pStyle w:val="ListParagraph"/>
        <w:numPr>
          <w:ilvl w:val="1"/>
          <w:numId w:val="1"/>
        </w:numPr>
      </w:pPr>
      <w:r>
        <w:t>7 times</w:t>
      </w:r>
    </w:p>
    <w:p w:rsidR="002E544D" w:rsidRDefault="002E544D" w:rsidP="002E544D">
      <w:pPr>
        <w:pStyle w:val="ListParagraph"/>
        <w:ind w:left="1440"/>
      </w:pPr>
      <w:bookmarkStart w:id="0" w:name="_GoBack"/>
      <w:bookmarkEnd w:id="0"/>
      <w:r>
        <w:br/>
        <w:t>ANS:  b.</w:t>
      </w:r>
    </w:p>
    <w:p w:rsidR="009F7CA2" w:rsidRDefault="009F7CA2" w:rsidP="009F7CA2">
      <w:pPr>
        <w:pStyle w:val="ListParagraph"/>
        <w:ind w:left="1440"/>
      </w:pPr>
    </w:p>
    <w:p w:rsidR="009F7CA2" w:rsidRDefault="009F7CA2" w:rsidP="009F7CA2">
      <w:pPr>
        <w:pStyle w:val="ListParagraph"/>
        <w:numPr>
          <w:ilvl w:val="0"/>
          <w:numId w:val="1"/>
        </w:numPr>
      </w:pPr>
      <w:r>
        <w:t>How many tons of wood per year would produce 1 megawatt of electricity?</w:t>
      </w:r>
    </w:p>
    <w:p w:rsidR="009F7CA2" w:rsidRDefault="002E544D" w:rsidP="009F7CA2">
      <w:pPr>
        <w:pStyle w:val="ListParagraph"/>
        <w:numPr>
          <w:ilvl w:val="1"/>
          <w:numId w:val="1"/>
        </w:numPr>
      </w:pPr>
      <w:r>
        <w:t>1,000 tons</w:t>
      </w:r>
    </w:p>
    <w:p w:rsidR="002E544D" w:rsidRDefault="002E544D" w:rsidP="009F7CA2">
      <w:pPr>
        <w:pStyle w:val="ListParagraph"/>
        <w:numPr>
          <w:ilvl w:val="1"/>
          <w:numId w:val="1"/>
        </w:numPr>
      </w:pPr>
      <w:r>
        <w:t>5,000 tons</w:t>
      </w:r>
    </w:p>
    <w:p w:rsidR="002E544D" w:rsidRDefault="002E544D" w:rsidP="009F7CA2">
      <w:pPr>
        <w:pStyle w:val="ListParagraph"/>
        <w:numPr>
          <w:ilvl w:val="1"/>
          <w:numId w:val="1"/>
        </w:numPr>
      </w:pPr>
      <w:r>
        <w:t>10,000 tons</w:t>
      </w:r>
    </w:p>
    <w:p w:rsidR="002E544D" w:rsidRDefault="002E544D" w:rsidP="009F7CA2">
      <w:pPr>
        <w:pStyle w:val="ListParagraph"/>
        <w:numPr>
          <w:ilvl w:val="1"/>
          <w:numId w:val="1"/>
        </w:numPr>
      </w:pPr>
      <w:r>
        <w:t>25,000 tons</w:t>
      </w:r>
    </w:p>
    <w:p w:rsidR="002E544D" w:rsidRDefault="002E544D" w:rsidP="002E544D">
      <w:pPr>
        <w:pStyle w:val="ListParagraph"/>
        <w:ind w:left="1440"/>
      </w:pPr>
    </w:p>
    <w:p w:rsidR="002E544D" w:rsidRDefault="002E544D" w:rsidP="002E544D">
      <w:pPr>
        <w:pStyle w:val="ListParagraph"/>
        <w:ind w:firstLine="720"/>
      </w:pPr>
      <w:r>
        <w:t>ANS:  c.</w:t>
      </w:r>
    </w:p>
    <w:p w:rsidR="002E544D" w:rsidRDefault="002E544D" w:rsidP="002E544D"/>
    <w:sectPr w:rsidR="002E54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99" w:rsidRDefault="00EC1699" w:rsidP="009F7CA2">
      <w:pPr>
        <w:spacing w:after="0" w:line="240" w:lineRule="auto"/>
      </w:pPr>
      <w:r>
        <w:separator/>
      </w:r>
    </w:p>
  </w:endnote>
  <w:endnote w:type="continuationSeparator" w:id="0">
    <w:p w:rsidR="00EC1699" w:rsidRDefault="00EC1699" w:rsidP="009F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99" w:rsidRDefault="00EC1699" w:rsidP="009F7CA2">
      <w:pPr>
        <w:spacing w:after="0" w:line="240" w:lineRule="auto"/>
      </w:pPr>
      <w:r>
        <w:separator/>
      </w:r>
    </w:p>
  </w:footnote>
  <w:footnote w:type="continuationSeparator" w:id="0">
    <w:p w:rsidR="00EC1699" w:rsidRDefault="00EC1699" w:rsidP="009F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2" w:rsidRDefault="009F7CA2">
    <w:pPr>
      <w:pStyle w:val="Header"/>
    </w:pPr>
    <w:r>
      <w:t>3/2</w:t>
    </w:r>
    <w:r w:rsidR="002E544D">
      <w:t>8</w:t>
    </w:r>
    <w:r>
      <w:t>/11</w:t>
    </w:r>
    <w:r>
      <w:ptab w:relativeTo="margin" w:alignment="center" w:leader="none"/>
    </w:r>
    <w:r>
      <w:t>MET 321</w:t>
    </w:r>
    <w:r>
      <w:ptab w:relativeTo="margin" w:alignment="right" w:leader="none"/>
    </w:r>
    <w:r>
      <w:t>Ayla Brausen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8C"/>
    <w:multiLevelType w:val="hybridMultilevel"/>
    <w:tmpl w:val="5944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2"/>
    <w:rsid w:val="001A36B9"/>
    <w:rsid w:val="002E544D"/>
    <w:rsid w:val="00564EE5"/>
    <w:rsid w:val="009F7CA2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A2"/>
  </w:style>
  <w:style w:type="paragraph" w:styleId="Footer">
    <w:name w:val="footer"/>
    <w:basedOn w:val="Normal"/>
    <w:link w:val="FooterChar"/>
    <w:uiPriority w:val="99"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A2"/>
  </w:style>
  <w:style w:type="paragraph" w:styleId="BalloonText">
    <w:name w:val="Balloon Text"/>
    <w:basedOn w:val="Normal"/>
    <w:link w:val="BalloonTextChar"/>
    <w:uiPriority w:val="99"/>
    <w:semiHidden/>
    <w:unhideWhenUsed/>
    <w:rsid w:val="009F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A2"/>
  </w:style>
  <w:style w:type="paragraph" w:styleId="Footer">
    <w:name w:val="footer"/>
    <w:basedOn w:val="Normal"/>
    <w:link w:val="FooterChar"/>
    <w:uiPriority w:val="99"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A2"/>
  </w:style>
  <w:style w:type="paragraph" w:styleId="BalloonText">
    <w:name w:val="Balloon Text"/>
    <w:basedOn w:val="Normal"/>
    <w:link w:val="BalloonTextChar"/>
    <w:uiPriority w:val="99"/>
    <w:semiHidden/>
    <w:unhideWhenUsed/>
    <w:rsid w:val="009F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Brausen, Ayla J</dc:creator>
  <cp:lastModifiedBy>Brausen, Ayla J</cp:lastModifiedBy>
  <cp:revision>2</cp:revision>
  <dcterms:created xsi:type="dcterms:W3CDTF">2011-03-21T00:15:00Z</dcterms:created>
  <dcterms:modified xsi:type="dcterms:W3CDTF">2011-03-28T16:59:00Z</dcterms:modified>
</cp:coreProperties>
</file>