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40" w:rsidRDefault="009527E8">
      <w:r>
        <w:t xml:space="preserve">Power Hungry </w:t>
      </w:r>
      <w:proofErr w:type="spellStart"/>
      <w:r>
        <w:t>Ch</w:t>
      </w:r>
      <w:proofErr w:type="spellEnd"/>
      <w:r>
        <w:t xml:space="preserve"> 18</w:t>
      </w:r>
    </w:p>
    <w:p w:rsidR="009527E8" w:rsidRDefault="009527E8">
      <w:r>
        <w:t>Questions:</w:t>
      </w:r>
    </w:p>
    <w:p w:rsidR="009527E8" w:rsidRDefault="009527E8" w:rsidP="009527E8">
      <w:pPr>
        <w:pStyle w:val="ListParagraph"/>
        <w:numPr>
          <w:ilvl w:val="0"/>
          <w:numId w:val="1"/>
        </w:numPr>
      </w:pPr>
      <w:r>
        <w:t>In order to replace 10% of our oil use with cellulosic ethanol, the entire state of _______________ would need to be used to supply the biomass.</w:t>
      </w:r>
    </w:p>
    <w:p w:rsidR="009527E8" w:rsidRDefault="009527E8" w:rsidP="009527E8">
      <w:pPr>
        <w:ind w:left="720"/>
      </w:pPr>
      <w:proofErr w:type="spellStart"/>
      <w:r>
        <w:t>Ans</w:t>
      </w:r>
      <w:proofErr w:type="spellEnd"/>
      <w:r>
        <w:t>:  Oklahoma</w:t>
      </w:r>
    </w:p>
    <w:p w:rsidR="009527E8" w:rsidRDefault="009527E8" w:rsidP="009527E8"/>
    <w:p w:rsidR="009527E8" w:rsidRDefault="009527E8" w:rsidP="009527E8">
      <w:pPr>
        <w:pStyle w:val="ListParagraph"/>
        <w:numPr>
          <w:ilvl w:val="0"/>
          <w:numId w:val="1"/>
        </w:numPr>
      </w:pPr>
      <w:r>
        <w:t>True or False: The production of cellulosic ethanol emits about 20% less carbon dioxide per unit of energy produced by standard gasoline.</w:t>
      </w:r>
    </w:p>
    <w:p w:rsidR="009527E8" w:rsidRDefault="009527E8" w:rsidP="009527E8">
      <w:pPr>
        <w:ind w:left="720"/>
      </w:pPr>
      <w:proofErr w:type="spellStart"/>
      <w:r>
        <w:t>Ans</w:t>
      </w:r>
      <w:proofErr w:type="spellEnd"/>
      <w:r>
        <w:t>: False.  Cellulosic ethanol produces about 50% more carbon dioxide.</w:t>
      </w:r>
    </w:p>
    <w:p w:rsidR="009527E8" w:rsidRDefault="009527E8" w:rsidP="009527E8">
      <w:pPr>
        <w:ind w:left="720"/>
      </w:pPr>
    </w:p>
    <w:p w:rsidR="009527E8" w:rsidRDefault="009527E8" w:rsidP="009527E8">
      <w:pPr>
        <w:ind w:left="720"/>
      </w:pPr>
      <w:bookmarkStart w:id="0" w:name="_GoBack"/>
      <w:bookmarkEnd w:id="0"/>
      <w:r>
        <w:t xml:space="preserve"> </w:t>
      </w:r>
    </w:p>
    <w:p w:rsidR="009527E8" w:rsidRDefault="009527E8"/>
    <w:p w:rsidR="009527E8" w:rsidRDefault="009527E8"/>
    <w:sectPr w:rsidR="00952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70A44"/>
    <w:multiLevelType w:val="hybridMultilevel"/>
    <w:tmpl w:val="AD86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E8"/>
    <w:rsid w:val="009527E8"/>
    <w:rsid w:val="00BA013D"/>
    <w:rsid w:val="00C7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>South Dakota School of Mines and Technology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 Dinger</dc:creator>
  <cp:lastModifiedBy>Kalli Dinger</cp:lastModifiedBy>
  <cp:revision>1</cp:revision>
  <dcterms:created xsi:type="dcterms:W3CDTF">2011-04-01T16:33:00Z</dcterms:created>
  <dcterms:modified xsi:type="dcterms:W3CDTF">2011-04-01T16:40:00Z</dcterms:modified>
</cp:coreProperties>
</file>